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1E54" w14:textId="3CD037B3" w:rsidR="002943ED" w:rsidRPr="002943ED" w:rsidRDefault="002943ED" w:rsidP="002943ED">
      <w:pPr>
        <w:shd w:val="clear" w:color="auto" w:fill="FFFFFF"/>
        <w:spacing w:after="0" w:line="240" w:lineRule="auto"/>
        <w:jc w:val="center"/>
        <w:rPr>
          <w:rFonts w:ascii="Helvetica" w:eastAsia="Times New Roman" w:hAnsi="Helvetica" w:cs="Helvetica"/>
          <w:color w:val="202020"/>
          <w:sz w:val="24"/>
          <w:szCs w:val="24"/>
        </w:rPr>
      </w:pPr>
      <w:r w:rsidRPr="002943ED">
        <w:rPr>
          <w:rFonts w:ascii="Arial" w:eastAsia="Times New Roman" w:hAnsi="Arial" w:cs="Arial"/>
          <w:b/>
          <w:bCs/>
          <w:color w:val="202020"/>
          <w:sz w:val="27"/>
          <w:szCs w:val="27"/>
        </w:rPr>
        <w:t>Revised Bylaws for Lake Desire Community Club</w:t>
      </w:r>
      <w:r w:rsidRPr="002943ED">
        <w:rPr>
          <w:rFonts w:ascii="Helvetica" w:eastAsia="Times New Roman" w:hAnsi="Helvetica" w:cs="Helvetica"/>
          <w:color w:val="202020"/>
          <w:sz w:val="24"/>
          <w:szCs w:val="24"/>
        </w:rPr>
        <w:br/>
      </w:r>
      <w:r w:rsidRPr="002943ED">
        <w:rPr>
          <w:rFonts w:ascii="Helvetica" w:eastAsia="Times New Roman" w:hAnsi="Helvetica" w:cs="Helvetica"/>
          <w:b/>
          <w:bCs/>
          <w:color w:val="202020"/>
          <w:sz w:val="23"/>
          <w:szCs w:val="23"/>
        </w:rPr>
        <w:t>- PLEASE VOTE -</w:t>
      </w:r>
      <w:r w:rsidRPr="002943ED">
        <w:rPr>
          <w:rFonts w:ascii="Helvetica" w:eastAsia="Times New Roman" w:hAnsi="Helvetica" w:cs="Helvetica"/>
          <w:color w:val="202020"/>
          <w:sz w:val="24"/>
          <w:szCs w:val="24"/>
        </w:rPr>
        <w:br/>
      </w:r>
      <w:r w:rsidRPr="002943ED">
        <w:rPr>
          <w:rFonts w:ascii="Helvetica" w:eastAsia="Times New Roman" w:hAnsi="Helvetica" w:cs="Helvetica"/>
          <w:color w:val="202020"/>
          <w:sz w:val="24"/>
          <w:szCs w:val="24"/>
        </w:rPr>
        <w:br/>
      </w:r>
      <w:r w:rsidRPr="002943ED">
        <w:rPr>
          <w:rFonts w:ascii="Helvetica" w:eastAsia="Times New Roman" w:hAnsi="Helvetica" w:cs="Helvetica"/>
          <w:color w:val="202020"/>
          <w:sz w:val="23"/>
          <w:szCs w:val="23"/>
        </w:rPr>
        <w:t>The Lake Desire Board has revised the Club’s bylaws. Bylaws provide the necessary structure to support effective governance of an organization. They provide organizational purpose, board structure, officer position descriptions and responsibilities, terms of board service, voting rights, and other governance terms.</w:t>
      </w:r>
      <w:r w:rsidRPr="002943ED">
        <w:rPr>
          <w:rFonts w:ascii="Helvetica" w:eastAsia="Times New Roman" w:hAnsi="Helvetica" w:cs="Helvetica"/>
          <w:color w:val="202020"/>
          <w:sz w:val="23"/>
          <w:szCs w:val="23"/>
        </w:rPr>
        <w:br/>
      </w:r>
      <w:r w:rsidRPr="002943ED">
        <w:rPr>
          <w:rFonts w:ascii="Helvetica" w:eastAsia="Times New Roman" w:hAnsi="Helvetica" w:cs="Helvetica"/>
          <w:color w:val="202020"/>
          <w:sz w:val="23"/>
          <w:szCs w:val="23"/>
        </w:rPr>
        <w:br/>
        <w:t>The key revisions made to the current bylaws include:</w:t>
      </w:r>
    </w:p>
    <w:p w14:paraId="68907825" w14:textId="77777777" w:rsidR="002943ED" w:rsidRPr="002943ED" w:rsidRDefault="002943ED" w:rsidP="002943E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2943ED">
        <w:rPr>
          <w:rFonts w:ascii="Helvetica" w:eastAsia="Times New Roman" w:hAnsi="Helvetica" w:cs="Helvetica"/>
          <w:color w:val="202020"/>
          <w:sz w:val="23"/>
          <w:szCs w:val="23"/>
        </w:rPr>
        <w:t>Several sections of the document have been moved around to provide a more straightforward layout of the terms of the bylaws.</w:t>
      </w:r>
    </w:p>
    <w:p w14:paraId="095E188F" w14:textId="77777777" w:rsidR="002943ED" w:rsidRPr="002943ED" w:rsidRDefault="002943ED" w:rsidP="002943E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2943ED">
        <w:rPr>
          <w:rFonts w:ascii="Helvetica" w:eastAsia="Times New Roman" w:hAnsi="Helvetica" w:cs="Helvetica"/>
          <w:color w:val="202020"/>
          <w:sz w:val="23"/>
          <w:szCs w:val="23"/>
        </w:rPr>
        <w:t>The minimum number of Directors required to be on the board has been reduced from 5 to 4. </w:t>
      </w:r>
    </w:p>
    <w:p w14:paraId="79E0D5C0" w14:textId="77777777" w:rsidR="002943ED" w:rsidRPr="002943ED" w:rsidRDefault="002943ED" w:rsidP="002943ED">
      <w:pPr>
        <w:numPr>
          <w:ilvl w:val="0"/>
          <w:numId w:val="1"/>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2943ED">
        <w:rPr>
          <w:rFonts w:ascii="Helvetica" w:eastAsia="Times New Roman" w:hAnsi="Helvetica" w:cs="Helvetica"/>
          <w:color w:val="202020"/>
          <w:sz w:val="23"/>
          <w:szCs w:val="23"/>
        </w:rPr>
        <w:t xml:space="preserve">The requirements to run for election for a </w:t>
      </w:r>
      <w:proofErr w:type="gramStart"/>
      <w:r w:rsidRPr="002943ED">
        <w:rPr>
          <w:rFonts w:ascii="Helvetica" w:eastAsia="Times New Roman" w:hAnsi="Helvetica" w:cs="Helvetica"/>
          <w:color w:val="202020"/>
          <w:sz w:val="23"/>
          <w:szCs w:val="23"/>
        </w:rPr>
        <w:t>Director</w:t>
      </w:r>
      <w:proofErr w:type="gramEnd"/>
      <w:r w:rsidRPr="002943ED">
        <w:rPr>
          <w:rFonts w:ascii="Helvetica" w:eastAsia="Times New Roman" w:hAnsi="Helvetica" w:cs="Helvetica"/>
          <w:color w:val="202020"/>
          <w:sz w:val="23"/>
          <w:szCs w:val="23"/>
        </w:rPr>
        <w:t xml:space="preserve"> or Officer position have been simplified. To be elected a </w:t>
      </w:r>
      <w:proofErr w:type="gramStart"/>
      <w:r w:rsidRPr="002943ED">
        <w:rPr>
          <w:rFonts w:ascii="Helvetica" w:eastAsia="Times New Roman" w:hAnsi="Helvetica" w:cs="Helvetica"/>
          <w:color w:val="202020"/>
          <w:sz w:val="23"/>
          <w:szCs w:val="23"/>
        </w:rPr>
        <w:t>Director</w:t>
      </w:r>
      <w:proofErr w:type="gramEnd"/>
      <w:r w:rsidRPr="002943ED">
        <w:rPr>
          <w:rFonts w:ascii="Helvetica" w:eastAsia="Times New Roman" w:hAnsi="Helvetica" w:cs="Helvetica"/>
          <w:color w:val="202020"/>
          <w:sz w:val="23"/>
          <w:szCs w:val="23"/>
        </w:rPr>
        <w:t xml:space="preserve"> or Officer, a member must have attended one Board, Committee, or Community meeting in the year prior to nomination, be a member in good standing (dues paid) and have been a member of the Club for one year prior to nomination.</w:t>
      </w:r>
    </w:p>
    <w:p w14:paraId="6DEC8D44" w14:textId="6F514995" w:rsidR="00F409BA" w:rsidRDefault="00F409BA">
      <w:pPr>
        <w:rPr>
          <w:b/>
          <w:bCs/>
          <w:sz w:val="36"/>
          <w:szCs w:val="36"/>
        </w:rPr>
      </w:pPr>
    </w:p>
    <w:p w14:paraId="1C80C3FB" w14:textId="65EBA772" w:rsidR="00DA30FF" w:rsidRDefault="006E54D8" w:rsidP="006E54D8">
      <w:pPr>
        <w:jc w:val="center"/>
        <w:rPr>
          <w:b/>
          <w:bCs/>
          <w:sz w:val="36"/>
          <w:szCs w:val="36"/>
        </w:rPr>
      </w:pPr>
      <w:r>
        <w:rPr>
          <w:b/>
          <w:bCs/>
          <w:sz w:val="44"/>
          <w:szCs w:val="44"/>
          <w:u w:val="single"/>
        </w:rPr>
        <w:t xml:space="preserve">COMMUNITY CLUB MEMBERS - </w:t>
      </w:r>
      <w:r w:rsidRPr="006E54D8">
        <w:rPr>
          <w:b/>
          <w:bCs/>
          <w:sz w:val="44"/>
          <w:szCs w:val="44"/>
          <w:u w:val="single"/>
        </w:rPr>
        <w:t>CAST YOUR VOTE</w:t>
      </w:r>
      <w:r>
        <w:rPr>
          <w:b/>
          <w:bCs/>
          <w:sz w:val="36"/>
          <w:szCs w:val="36"/>
        </w:rPr>
        <w:t>:</w:t>
      </w:r>
    </w:p>
    <w:p w14:paraId="714E37CE" w14:textId="77777777" w:rsidR="006E54D8" w:rsidRDefault="006E54D8" w:rsidP="006E54D8">
      <w:pPr>
        <w:jc w:val="center"/>
        <w:rPr>
          <w:b/>
          <w:bCs/>
          <w:sz w:val="36"/>
          <w:szCs w:val="36"/>
        </w:rPr>
      </w:pPr>
    </w:p>
    <w:p w14:paraId="4B867DC7" w14:textId="60BFDC96" w:rsidR="006E54D8" w:rsidRDefault="006E54D8">
      <w:pPr>
        <w:rPr>
          <w:b/>
          <w:bCs/>
          <w:sz w:val="36"/>
          <w:szCs w:val="36"/>
        </w:rPr>
      </w:pPr>
      <w:r>
        <w:rPr>
          <w:b/>
          <w:bCs/>
          <w:sz w:val="36"/>
          <w:szCs w:val="36"/>
        </w:rPr>
        <w:t>I approve the revised bylaws:</w:t>
      </w:r>
      <w:r>
        <w:rPr>
          <w:b/>
          <w:bCs/>
          <w:sz w:val="36"/>
          <w:szCs w:val="36"/>
        </w:rPr>
        <w:tab/>
        <w:t>___</w:t>
      </w:r>
    </w:p>
    <w:p w14:paraId="3B7E3EFC" w14:textId="77777777" w:rsidR="006E54D8" w:rsidRDefault="006E54D8">
      <w:pPr>
        <w:rPr>
          <w:b/>
          <w:bCs/>
          <w:sz w:val="36"/>
          <w:szCs w:val="36"/>
        </w:rPr>
      </w:pPr>
    </w:p>
    <w:p w14:paraId="0B333EA2" w14:textId="3538795B" w:rsidR="006E54D8" w:rsidRPr="002943ED" w:rsidRDefault="006E54D8">
      <w:pPr>
        <w:rPr>
          <w:b/>
          <w:bCs/>
          <w:sz w:val="36"/>
          <w:szCs w:val="36"/>
        </w:rPr>
      </w:pPr>
      <w:r>
        <w:rPr>
          <w:b/>
          <w:bCs/>
          <w:sz w:val="36"/>
          <w:szCs w:val="36"/>
        </w:rPr>
        <w:t>I reject the revised bylaws:</w:t>
      </w:r>
      <w:r>
        <w:rPr>
          <w:b/>
          <w:bCs/>
          <w:sz w:val="36"/>
          <w:szCs w:val="36"/>
        </w:rPr>
        <w:tab/>
      </w:r>
      <w:r>
        <w:rPr>
          <w:b/>
          <w:bCs/>
          <w:sz w:val="36"/>
          <w:szCs w:val="36"/>
        </w:rPr>
        <w:tab/>
        <w:t>___</w:t>
      </w:r>
    </w:p>
    <w:sectPr w:rsidR="006E54D8" w:rsidRPr="002943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D65D9" w14:textId="77777777" w:rsidR="00FA663C" w:rsidRDefault="00FA663C" w:rsidP="006E54D8">
      <w:pPr>
        <w:spacing w:after="0" w:line="240" w:lineRule="auto"/>
      </w:pPr>
      <w:r>
        <w:separator/>
      </w:r>
    </w:p>
  </w:endnote>
  <w:endnote w:type="continuationSeparator" w:id="0">
    <w:p w14:paraId="65234DAC" w14:textId="77777777" w:rsidR="00FA663C" w:rsidRDefault="00FA663C" w:rsidP="006E5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3C97" w14:textId="77777777" w:rsidR="00FA663C" w:rsidRDefault="00FA663C" w:rsidP="006E54D8">
      <w:pPr>
        <w:spacing w:after="0" w:line="240" w:lineRule="auto"/>
      </w:pPr>
      <w:r>
        <w:separator/>
      </w:r>
    </w:p>
  </w:footnote>
  <w:footnote w:type="continuationSeparator" w:id="0">
    <w:p w14:paraId="18AFC821" w14:textId="77777777" w:rsidR="00FA663C" w:rsidRDefault="00FA663C" w:rsidP="006E5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764993"/>
    <w:multiLevelType w:val="multilevel"/>
    <w:tmpl w:val="BF0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8139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BA"/>
    <w:rsid w:val="002943ED"/>
    <w:rsid w:val="006E54D8"/>
    <w:rsid w:val="008B0EA7"/>
    <w:rsid w:val="009040FD"/>
    <w:rsid w:val="00B47DCB"/>
    <w:rsid w:val="00DA30FF"/>
    <w:rsid w:val="00EE4286"/>
    <w:rsid w:val="00F409BA"/>
    <w:rsid w:val="00FA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CC293"/>
  <w15:chartTrackingRefBased/>
  <w15:docId w15:val="{9EF936A1-42D6-4580-8823-8FC14C4E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4D8"/>
  </w:style>
  <w:style w:type="paragraph" w:styleId="Footer">
    <w:name w:val="footer"/>
    <w:basedOn w:val="Normal"/>
    <w:link w:val="FooterChar"/>
    <w:uiPriority w:val="99"/>
    <w:unhideWhenUsed/>
    <w:rsid w:val="006E5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Miller</dc:creator>
  <cp:keywords/>
  <dc:description/>
  <cp:lastModifiedBy>Heather Smith</cp:lastModifiedBy>
  <cp:revision>2</cp:revision>
  <dcterms:created xsi:type="dcterms:W3CDTF">2023-01-16T22:22:00Z</dcterms:created>
  <dcterms:modified xsi:type="dcterms:W3CDTF">2023-01-16T22:22:00Z</dcterms:modified>
</cp:coreProperties>
</file>